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材料清单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1.笔试准考证原件及复印件（1份），本人准考证与身份证、户口簿上的基本信息须一致。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2.学历、学位证书原件及复印件（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ascii="Times New Roman" w:hAnsi="Times New Roman" w:eastAsia="仿宋_GB2312" w:cs="Times New Roman"/>
          <w:sz w:val="32"/>
          <w:szCs w:val="32"/>
        </w:rPr>
        <w:t>1份），以及教育部学信网学历、学位查询结果（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ascii="Times New Roman" w:hAnsi="Times New Roman" w:eastAsia="仿宋_GB2312" w:cs="Times New Roman"/>
          <w:sz w:val="32"/>
          <w:szCs w:val="32"/>
        </w:rPr>
        <w:t>1份）。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3.彩色2寸证件照片3张（与网上报名同底）。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4.本人户口簿原件和复印件（1份）。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5.留学回国人员报考的，除需提供要求的各项材料外，还须提供教育部留学服务中心学历学位认证材料。资格复审时不能提供的，视为自动放弃。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6.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机关</w:t>
      </w:r>
      <w:r>
        <w:rPr>
          <w:rFonts w:ascii="Times New Roman" w:hAnsi="Times New Roman" w:eastAsia="仿宋_GB2312" w:cs="Times New Roman"/>
          <w:sz w:val="32"/>
          <w:szCs w:val="32"/>
        </w:rPr>
        <w:t>事业单位正式在编人员考生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</w:t>
      </w:r>
      <w:r>
        <w:rPr>
          <w:rFonts w:ascii="Times New Roman" w:hAnsi="Times New Roman" w:eastAsia="仿宋_GB2312" w:cs="Times New Roman"/>
          <w:sz w:val="32"/>
          <w:szCs w:val="32"/>
        </w:rPr>
        <w:t>提供现所在单位及其主管部门同意报考证明，注明是否已满最低服务期限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，并</w:t>
      </w:r>
      <w:r>
        <w:rPr>
          <w:rFonts w:ascii="Times New Roman" w:hAnsi="Times New Roman" w:eastAsia="仿宋_GB2312" w:cs="Times New Roman"/>
          <w:sz w:val="32"/>
          <w:szCs w:val="32"/>
        </w:rPr>
        <w:t>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</w:t>
      </w:r>
      <w:r>
        <w:rPr>
          <w:rFonts w:ascii="Times New Roman" w:hAnsi="Times New Roman" w:eastAsia="仿宋_GB2312" w:cs="Times New Roman"/>
          <w:sz w:val="32"/>
          <w:szCs w:val="32"/>
        </w:rPr>
        <w:t>作单位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相</w:t>
      </w:r>
      <w:r>
        <w:rPr>
          <w:rFonts w:ascii="Times New Roman" w:hAnsi="Times New Roman" w:eastAsia="仿宋_GB2312" w:cs="Times New Roman"/>
          <w:sz w:val="32"/>
          <w:szCs w:val="32"/>
        </w:rPr>
        <w:t>关联系人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</w:t>
      </w:r>
      <w:r>
        <w:rPr>
          <w:rFonts w:ascii="Times New Roman" w:hAnsi="Times New Roman" w:eastAsia="仿宋_GB2312" w:cs="Times New Roman"/>
          <w:sz w:val="32"/>
          <w:szCs w:val="32"/>
        </w:rPr>
        <w:t>联系方式备查。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年全区事业单位公开招聘工作人员面试应聘者资格复审表》（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正</w:t>
      </w:r>
      <w:r>
        <w:rPr>
          <w:rFonts w:ascii="Times New Roman" w:hAnsi="Times New Roman" w:eastAsia="仿宋_GB2312" w:cs="Times New Roman"/>
          <w:sz w:val="32"/>
          <w:szCs w:val="32"/>
        </w:rPr>
        <w:t>反面打印，2份）。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8.政策性优惠。申请享受优惠政策的报考者须提供以下相关审核材料：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少数民族考生须提供身份证、户口簿。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烈士的配偶或子女申请笔试加分，必须在资格复审前向招聘部门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提供《革命烈士证明》和能够证明与烈士关系的材料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因公牺牲人民警察的配偶、子女申请笔试加分，必须在资格复审前向招聘部门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提供县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市、区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以上党委、政府或自治区有关部门提供的“因公牺牲人员证明”和能够证明与其关系的材料。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9.拓展复审内容，需拟进入面试的应聘人员积极配合招聘单位进行相关审查。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10.承诺书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无需下载打印，</w:t>
      </w:r>
      <w:r>
        <w:rPr>
          <w:rFonts w:ascii="Times New Roman" w:hAnsi="Times New Roman" w:eastAsia="仿宋_GB2312" w:cs="Times New Roman"/>
          <w:sz w:val="32"/>
          <w:szCs w:val="32"/>
        </w:rPr>
        <w:t>资格复审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时</w:t>
      </w:r>
      <w:r>
        <w:rPr>
          <w:rFonts w:ascii="Times New Roman" w:hAnsi="Times New Roman" w:eastAsia="仿宋_GB2312" w:cs="Times New Roman"/>
          <w:sz w:val="32"/>
          <w:szCs w:val="32"/>
        </w:rPr>
        <w:t>填写）。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11.其他有关证明材料。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以上需要拟进入面试的应聘人员提供的材料复印件，请提前复印，按顺序整理，并逐份在材料空白处标注“与原件核对一致，提供人：XXX，202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 w:cs="Times New Roman"/>
          <w:sz w:val="32"/>
          <w:szCs w:val="32"/>
        </w:rPr>
        <w:t>日”字样。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29"/>
    <w:rsid w:val="00024265"/>
    <w:rsid w:val="00032A84"/>
    <w:rsid w:val="000357ED"/>
    <w:rsid w:val="00060381"/>
    <w:rsid w:val="000720F3"/>
    <w:rsid w:val="00086EAC"/>
    <w:rsid w:val="000B6047"/>
    <w:rsid w:val="000D26AA"/>
    <w:rsid w:val="000D37B1"/>
    <w:rsid w:val="000E1CE2"/>
    <w:rsid w:val="00124454"/>
    <w:rsid w:val="00133310"/>
    <w:rsid w:val="00155123"/>
    <w:rsid w:val="0016593D"/>
    <w:rsid w:val="00174928"/>
    <w:rsid w:val="001D7613"/>
    <w:rsid w:val="001E4753"/>
    <w:rsid w:val="001F022E"/>
    <w:rsid w:val="00262DE2"/>
    <w:rsid w:val="00267D2C"/>
    <w:rsid w:val="002957E6"/>
    <w:rsid w:val="002B1DC6"/>
    <w:rsid w:val="002F308E"/>
    <w:rsid w:val="003150A2"/>
    <w:rsid w:val="00373B2A"/>
    <w:rsid w:val="00384AB9"/>
    <w:rsid w:val="004140AD"/>
    <w:rsid w:val="00424932"/>
    <w:rsid w:val="00445D01"/>
    <w:rsid w:val="004A5248"/>
    <w:rsid w:val="004D6487"/>
    <w:rsid w:val="00515518"/>
    <w:rsid w:val="0052275B"/>
    <w:rsid w:val="005259D9"/>
    <w:rsid w:val="00545CFC"/>
    <w:rsid w:val="00617F7C"/>
    <w:rsid w:val="00635D0C"/>
    <w:rsid w:val="0063675B"/>
    <w:rsid w:val="00663535"/>
    <w:rsid w:val="0067345E"/>
    <w:rsid w:val="006E1B34"/>
    <w:rsid w:val="00711DC2"/>
    <w:rsid w:val="00741EED"/>
    <w:rsid w:val="00744D37"/>
    <w:rsid w:val="00752FE1"/>
    <w:rsid w:val="007D5566"/>
    <w:rsid w:val="007F4D28"/>
    <w:rsid w:val="00816DA5"/>
    <w:rsid w:val="008210A4"/>
    <w:rsid w:val="00826161"/>
    <w:rsid w:val="008530A3"/>
    <w:rsid w:val="008A1C8C"/>
    <w:rsid w:val="008C683E"/>
    <w:rsid w:val="00904B09"/>
    <w:rsid w:val="00996825"/>
    <w:rsid w:val="009B00D8"/>
    <w:rsid w:val="009B75DC"/>
    <w:rsid w:val="009C011A"/>
    <w:rsid w:val="009D01D3"/>
    <w:rsid w:val="009F65EE"/>
    <w:rsid w:val="00A04FFE"/>
    <w:rsid w:val="00A2022A"/>
    <w:rsid w:val="00A20375"/>
    <w:rsid w:val="00A52204"/>
    <w:rsid w:val="00A8031F"/>
    <w:rsid w:val="00AC1936"/>
    <w:rsid w:val="00AF24DC"/>
    <w:rsid w:val="00AF288D"/>
    <w:rsid w:val="00AF46B7"/>
    <w:rsid w:val="00B67A80"/>
    <w:rsid w:val="00B94142"/>
    <w:rsid w:val="00B97C2B"/>
    <w:rsid w:val="00BB2908"/>
    <w:rsid w:val="00BD1C3D"/>
    <w:rsid w:val="00CA4EA2"/>
    <w:rsid w:val="00CB5E74"/>
    <w:rsid w:val="00CB72E3"/>
    <w:rsid w:val="00CC5629"/>
    <w:rsid w:val="00D25D0F"/>
    <w:rsid w:val="00D274EE"/>
    <w:rsid w:val="00D60134"/>
    <w:rsid w:val="00D65879"/>
    <w:rsid w:val="00D714A8"/>
    <w:rsid w:val="00D745C4"/>
    <w:rsid w:val="00D8163C"/>
    <w:rsid w:val="00D91E26"/>
    <w:rsid w:val="00DC3C3D"/>
    <w:rsid w:val="00DE7F21"/>
    <w:rsid w:val="00E47648"/>
    <w:rsid w:val="00E508C0"/>
    <w:rsid w:val="00F337DE"/>
    <w:rsid w:val="00F40EC5"/>
    <w:rsid w:val="00F616BA"/>
    <w:rsid w:val="00F80283"/>
    <w:rsid w:val="00FA224D"/>
    <w:rsid w:val="00FA7CBA"/>
    <w:rsid w:val="2BFE9C80"/>
    <w:rsid w:val="37FE86B4"/>
    <w:rsid w:val="5E57E484"/>
    <w:rsid w:val="68EB50FA"/>
    <w:rsid w:val="775E0F43"/>
    <w:rsid w:val="7C3F2200"/>
    <w:rsid w:val="E7758981"/>
    <w:rsid w:val="EE5D43AC"/>
    <w:rsid w:val="F7AF4D5F"/>
    <w:rsid w:val="FAB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562</Characters>
  <Lines>4</Lines>
  <Paragraphs>1</Paragraphs>
  <TotalTime>5</TotalTime>
  <ScaleCrop>false</ScaleCrop>
  <LinksUpToDate>false</LinksUpToDate>
  <CharactersWithSpaces>659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2021-07-13T16:39:00Z</dcterms:created>
  <dc:creator>王兴文（机关党委/人事处）</dc:creator>
  <cp:lastModifiedBy>nynct</cp:lastModifiedBy>
  <cp:lastPrinted>2026-05-07T15:32:33Z</cp:lastPrinted>
  <dcterms:modified xsi:type="dcterms:W3CDTF">2026-05-07T15:36:40Z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